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50" w:rsidRDefault="00E74050" w:rsidP="00E74050">
      <w:pPr>
        <w:jc w:val="center"/>
        <w:rPr>
          <w:rFonts w:ascii="黑体" w:eastAsia="黑体" w:hAnsi="宋体"/>
          <w:sz w:val="32"/>
          <w:szCs w:val="32"/>
        </w:rPr>
      </w:pPr>
      <w:r w:rsidRPr="006D47D2">
        <w:rPr>
          <w:rFonts w:ascii="黑体" w:eastAsia="黑体" w:hAnsi="宋体" w:hint="eastAsia"/>
          <w:sz w:val="32"/>
          <w:szCs w:val="32"/>
        </w:rPr>
        <w:t>科技成果登记工作程序</w:t>
      </w:r>
    </w:p>
    <w:p w:rsidR="00E74050" w:rsidRPr="00E74050" w:rsidRDefault="00E74050" w:rsidP="00E74050">
      <w:pPr>
        <w:rPr>
          <w:rFonts w:asciiTheme="minorEastAsia" w:hAnsiTheme="minorEastAsia"/>
          <w:b/>
          <w:sz w:val="28"/>
          <w:szCs w:val="32"/>
        </w:rPr>
      </w:pPr>
      <w:r w:rsidRPr="00E74050">
        <w:rPr>
          <w:rFonts w:asciiTheme="minorEastAsia" w:hAnsiTheme="minorEastAsia" w:hint="eastAsia"/>
          <w:b/>
          <w:sz w:val="28"/>
          <w:szCs w:val="32"/>
        </w:rPr>
        <w:t>文字说明：</w:t>
      </w:r>
    </w:p>
    <w:p w:rsidR="00E74050" w:rsidRPr="002310DE" w:rsidRDefault="00E74050" w:rsidP="00E7405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</w:t>
      </w:r>
      <w:r>
        <w:rPr>
          <w:rFonts w:eastAsia="仿宋_GB2312"/>
          <w:sz w:val="24"/>
        </w:rPr>
        <w:t>知识产权与成果转化处</w:t>
      </w:r>
      <w:r w:rsidRPr="002310DE">
        <w:rPr>
          <w:rFonts w:eastAsia="仿宋_GB2312"/>
          <w:sz w:val="24"/>
        </w:rPr>
        <w:t>发布通知启动成果登记工作</w:t>
      </w:r>
      <w:r>
        <w:rPr>
          <w:rFonts w:eastAsia="仿宋_GB2312" w:hint="eastAsia"/>
          <w:sz w:val="24"/>
        </w:rPr>
        <w:t>；</w:t>
      </w:r>
    </w:p>
    <w:p w:rsidR="00E74050" w:rsidRPr="002310DE" w:rsidRDefault="00E74050" w:rsidP="00E74050">
      <w:pPr>
        <w:spacing w:line="400" w:lineRule="exact"/>
        <w:ind w:leftChars="228" w:left="479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</w:t>
      </w:r>
      <w:r w:rsidRPr="002310DE">
        <w:rPr>
          <w:rFonts w:eastAsia="仿宋_GB2312"/>
          <w:sz w:val="24"/>
        </w:rPr>
        <w:t>研究组</w:t>
      </w:r>
      <w:r w:rsidRPr="002310DE">
        <w:rPr>
          <w:rFonts w:eastAsia="仿宋_GB2312"/>
          <w:color w:val="000000"/>
          <w:sz w:val="24"/>
        </w:rPr>
        <w:t>在国家科技</w:t>
      </w:r>
      <w:proofErr w:type="gramStart"/>
      <w:r w:rsidRPr="002310DE">
        <w:rPr>
          <w:rFonts w:eastAsia="仿宋_GB2312"/>
          <w:sz w:val="24"/>
        </w:rPr>
        <w:t>成果</w:t>
      </w:r>
      <w:r w:rsidRPr="002310DE">
        <w:rPr>
          <w:rFonts w:eastAsia="仿宋_GB2312"/>
          <w:color w:val="000000"/>
          <w:sz w:val="24"/>
        </w:rPr>
        <w:t>网</w:t>
      </w:r>
      <w:proofErr w:type="gramEnd"/>
      <w:r w:rsidRPr="002310DE">
        <w:rPr>
          <w:rFonts w:eastAsia="仿宋_GB2312"/>
          <w:color w:val="000000"/>
          <w:sz w:val="24"/>
        </w:rPr>
        <w:t>下载安装</w:t>
      </w:r>
      <w:r w:rsidRPr="002310DE">
        <w:rPr>
          <w:rFonts w:eastAsia="仿宋_GB2312"/>
          <w:color w:val="000000"/>
          <w:sz w:val="24"/>
        </w:rPr>
        <w:t>“</w:t>
      </w:r>
      <w:r>
        <w:rPr>
          <w:rStyle w:val="a5"/>
          <w:rFonts w:eastAsia="仿宋_GB2312"/>
          <w:color w:val="333333"/>
          <w:sz w:val="24"/>
        </w:rPr>
        <w:t>国家科技成果登记系统</w:t>
      </w:r>
      <w:r w:rsidRPr="002310DE">
        <w:rPr>
          <w:rFonts w:eastAsia="仿宋_GB2312"/>
          <w:color w:val="333333"/>
          <w:sz w:val="24"/>
        </w:rPr>
        <w:t>”</w:t>
      </w:r>
      <w:r w:rsidRPr="002310DE">
        <w:rPr>
          <w:rFonts w:eastAsia="仿宋_GB2312"/>
          <w:color w:val="333333"/>
          <w:sz w:val="24"/>
        </w:rPr>
        <w:t>，将成果信息录入，</w:t>
      </w:r>
      <w:r w:rsidRPr="002310DE">
        <w:rPr>
          <w:rFonts w:eastAsia="仿宋_GB2312"/>
          <w:sz w:val="24"/>
        </w:rPr>
        <w:t>按照要求填写成果登记数据，</w:t>
      </w:r>
      <w:r w:rsidRPr="002310DE">
        <w:rPr>
          <w:rFonts w:eastAsia="仿宋_GB2312"/>
          <w:color w:val="333333"/>
          <w:sz w:val="24"/>
        </w:rPr>
        <w:t>并将导出数据文件发给</w:t>
      </w:r>
      <w:r>
        <w:rPr>
          <w:rFonts w:eastAsia="仿宋_GB2312"/>
          <w:color w:val="333333"/>
          <w:sz w:val="24"/>
        </w:rPr>
        <w:t>知识产权与成果转化处</w:t>
      </w:r>
      <w:r>
        <w:rPr>
          <w:rFonts w:eastAsia="仿宋_GB2312" w:hint="eastAsia"/>
          <w:color w:val="333333"/>
          <w:sz w:val="24"/>
        </w:rPr>
        <w:t>（无需修改文件名）；</w:t>
      </w:r>
    </w:p>
    <w:p w:rsidR="00E74050" w:rsidRPr="00D67A02" w:rsidRDefault="00E74050" w:rsidP="00E74050">
      <w:pPr>
        <w:spacing w:line="400" w:lineRule="exact"/>
        <w:ind w:leftChars="228" w:left="479"/>
        <w:rPr>
          <w:rFonts w:eastAsia="仿宋_GB2312"/>
          <w:color w:val="000000" w:themeColor="text1"/>
          <w:sz w:val="24"/>
        </w:rPr>
      </w:pPr>
      <w:r w:rsidRPr="00D67A02">
        <w:rPr>
          <w:rFonts w:eastAsia="仿宋_GB2312" w:hint="eastAsia"/>
          <w:color w:val="000000" w:themeColor="text1"/>
          <w:sz w:val="24"/>
        </w:rPr>
        <w:t>三、</w:t>
      </w:r>
      <w:r w:rsidRPr="00D67A02">
        <w:rPr>
          <w:rFonts w:eastAsia="仿宋_GB2312"/>
          <w:color w:val="000000" w:themeColor="text1"/>
          <w:sz w:val="24"/>
        </w:rPr>
        <w:t>知识产权与成果转化处进行网上数据审核及书面材料审核</w:t>
      </w:r>
      <w:r w:rsidRPr="00D67A02">
        <w:rPr>
          <w:rFonts w:eastAsia="仿宋_GB2312" w:hint="eastAsia"/>
          <w:color w:val="000000" w:themeColor="text1"/>
          <w:sz w:val="24"/>
        </w:rPr>
        <w:t>，</w:t>
      </w:r>
      <w:r w:rsidRPr="00D67A02">
        <w:rPr>
          <w:rFonts w:eastAsia="仿宋_GB2312"/>
          <w:color w:val="000000" w:themeColor="text1"/>
          <w:sz w:val="24"/>
        </w:rPr>
        <w:t>书面材料</w:t>
      </w:r>
      <w:r w:rsidRPr="00D67A02">
        <w:rPr>
          <w:rFonts w:eastAsia="仿宋_GB2312" w:hint="eastAsia"/>
          <w:color w:val="000000" w:themeColor="text1"/>
          <w:sz w:val="24"/>
        </w:rPr>
        <w:t>包括但不限于：</w:t>
      </w:r>
      <w:r w:rsidRPr="00D67A02">
        <w:rPr>
          <w:rFonts w:eastAsia="仿宋_GB2312"/>
          <w:color w:val="000000" w:themeColor="text1"/>
          <w:sz w:val="24"/>
        </w:rPr>
        <w:t>科研报告、专家签字</w:t>
      </w:r>
      <w:r w:rsidRPr="00D67A02">
        <w:rPr>
          <w:rFonts w:eastAsia="仿宋_GB2312" w:hint="eastAsia"/>
          <w:color w:val="000000" w:themeColor="text1"/>
          <w:sz w:val="24"/>
        </w:rPr>
        <w:t>且</w:t>
      </w:r>
      <w:r w:rsidRPr="00D67A02">
        <w:rPr>
          <w:rFonts w:eastAsia="仿宋_GB2312"/>
          <w:color w:val="000000" w:themeColor="text1"/>
          <w:sz w:val="24"/>
        </w:rPr>
        <w:t>政府机构盖章的鉴定证书或验收意见以及专家签字的专家名单</w:t>
      </w:r>
      <w:r w:rsidRPr="00D67A02">
        <w:rPr>
          <w:rFonts w:eastAsia="仿宋_GB2312" w:hint="eastAsia"/>
          <w:color w:val="000000" w:themeColor="text1"/>
          <w:sz w:val="24"/>
        </w:rPr>
        <w:t>；</w:t>
      </w:r>
    </w:p>
    <w:p w:rsidR="00E74050" w:rsidRPr="002310DE" w:rsidRDefault="00E74050" w:rsidP="00E74050">
      <w:pPr>
        <w:spacing w:line="400" w:lineRule="exact"/>
        <w:ind w:leftChars="228" w:left="479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四、</w:t>
      </w:r>
      <w:r w:rsidRPr="002310DE">
        <w:rPr>
          <w:rFonts w:eastAsia="仿宋_GB2312"/>
          <w:sz w:val="24"/>
        </w:rPr>
        <w:t>审核合格后导出数据</w:t>
      </w:r>
      <w:proofErr w:type="gramStart"/>
      <w:r w:rsidRPr="002310DE">
        <w:rPr>
          <w:rFonts w:eastAsia="仿宋_GB2312"/>
          <w:sz w:val="24"/>
        </w:rPr>
        <w:t>和纸件材料</w:t>
      </w:r>
      <w:proofErr w:type="gramEnd"/>
      <w:r w:rsidRPr="002310DE">
        <w:rPr>
          <w:rFonts w:eastAsia="仿宋_GB2312"/>
          <w:sz w:val="24"/>
        </w:rPr>
        <w:t>提交相应的成果登记单位</w:t>
      </w:r>
      <w:r>
        <w:rPr>
          <w:rFonts w:eastAsia="仿宋_GB2312" w:hint="eastAsia"/>
          <w:color w:val="333333"/>
          <w:sz w:val="24"/>
        </w:rPr>
        <w:t>；</w:t>
      </w:r>
    </w:p>
    <w:p w:rsidR="00E74050" w:rsidRDefault="00E74050" w:rsidP="00E74050">
      <w:pPr>
        <w:spacing w:line="400" w:lineRule="exact"/>
        <w:ind w:firstLineChars="200" w:firstLine="480"/>
        <w:rPr>
          <w:rFonts w:eastAsia="仿宋_GB2312" w:hint="eastAsia"/>
          <w:color w:val="333333"/>
          <w:sz w:val="24"/>
        </w:rPr>
      </w:pPr>
      <w:r>
        <w:rPr>
          <w:rFonts w:eastAsia="仿宋_GB2312" w:hint="eastAsia"/>
          <w:color w:val="000000"/>
          <w:sz w:val="24"/>
        </w:rPr>
        <w:t>五、</w:t>
      </w:r>
      <w:r w:rsidRPr="002310DE">
        <w:rPr>
          <w:rFonts w:eastAsia="仿宋_GB2312"/>
          <w:color w:val="333333"/>
          <w:sz w:val="24"/>
        </w:rPr>
        <w:t>成果登记单位返回成果登记表，信息反馈</w:t>
      </w:r>
      <w:r>
        <w:rPr>
          <w:rFonts w:eastAsia="仿宋_GB2312"/>
          <w:color w:val="333333"/>
          <w:sz w:val="24"/>
        </w:rPr>
        <w:t>知识产权与成果转化处</w:t>
      </w:r>
      <w:r w:rsidRPr="002310DE">
        <w:rPr>
          <w:rFonts w:eastAsia="仿宋_GB2312"/>
          <w:color w:val="333333"/>
          <w:sz w:val="24"/>
        </w:rPr>
        <w:t>进行</w:t>
      </w:r>
      <w:r>
        <w:rPr>
          <w:rFonts w:eastAsia="仿宋_GB2312" w:hint="eastAsia"/>
          <w:color w:val="333333"/>
          <w:sz w:val="24"/>
        </w:rPr>
        <w:t>成果</w:t>
      </w:r>
      <w:r w:rsidRPr="002310DE">
        <w:rPr>
          <w:rFonts w:eastAsia="仿宋_GB2312"/>
          <w:color w:val="333333"/>
          <w:sz w:val="24"/>
        </w:rPr>
        <w:t>统计</w:t>
      </w:r>
      <w:r>
        <w:rPr>
          <w:rFonts w:eastAsia="仿宋_GB2312" w:hint="eastAsia"/>
          <w:color w:val="333333"/>
          <w:sz w:val="24"/>
        </w:rPr>
        <w:t>；</w:t>
      </w:r>
    </w:p>
    <w:p w:rsidR="00E74050" w:rsidRPr="005B79F8" w:rsidRDefault="00E74050" w:rsidP="00E74050">
      <w:pPr>
        <w:spacing w:line="400" w:lineRule="exact"/>
        <w:ind w:firstLineChars="200" w:firstLine="480"/>
        <w:rPr>
          <w:rFonts w:eastAsia="仿宋_GB2312"/>
          <w:color w:val="333333"/>
          <w:sz w:val="24"/>
        </w:rPr>
      </w:pPr>
      <w:bookmarkStart w:id="0" w:name="_GoBack"/>
      <w:bookmarkEnd w:id="0"/>
    </w:p>
    <w:p w:rsidR="00412E4C" w:rsidRDefault="00E74050" w:rsidP="00E74050">
      <w:pPr>
        <w:ind w:leftChars="-675" w:left="-1418"/>
        <w:jc w:val="center"/>
      </w:pPr>
      <w:r>
        <w:object w:dxaOrig="10399" w:dyaOrig="8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88.5pt" o:ole="">
            <v:imagedata r:id="rId7" o:title=""/>
          </v:shape>
          <o:OLEObject Type="Embed" ProgID="Visio.Drawing.11" ShapeID="_x0000_i1025" DrawAspect="Content" ObjectID="_1572696995" r:id="rId8"/>
        </w:object>
      </w:r>
    </w:p>
    <w:sectPr w:rsidR="0041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B9" w:rsidRDefault="00BA5AB9" w:rsidP="00E74050">
      <w:r>
        <w:separator/>
      </w:r>
    </w:p>
  </w:endnote>
  <w:endnote w:type="continuationSeparator" w:id="0">
    <w:p w:rsidR="00BA5AB9" w:rsidRDefault="00BA5AB9" w:rsidP="00E7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B9" w:rsidRDefault="00BA5AB9" w:rsidP="00E74050">
      <w:r>
        <w:separator/>
      </w:r>
    </w:p>
  </w:footnote>
  <w:footnote w:type="continuationSeparator" w:id="0">
    <w:p w:rsidR="00BA5AB9" w:rsidRDefault="00BA5AB9" w:rsidP="00E7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1"/>
    <w:rsid w:val="00412E4C"/>
    <w:rsid w:val="00BA5AB9"/>
    <w:rsid w:val="00E74050"/>
    <w:rsid w:val="00F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050"/>
    <w:rPr>
      <w:sz w:val="18"/>
      <w:szCs w:val="18"/>
    </w:rPr>
  </w:style>
  <w:style w:type="character" w:styleId="a5">
    <w:name w:val="Strong"/>
    <w:qFormat/>
    <w:rsid w:val="00E74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050"/>
    <w:rPr>
      <w:sz w:val="18"/>
      <w:szCs w:val="18"/>
    </w:rPr>
  </w:style>
  <w:style w:type="character" w:styleId="a5">
    <w:name w:val="Strong"/>
    <w:qFormat/>
    <w:rsid w:val="00E74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DUser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张阳</dc:creator>
  <cp:keywords/>
  <dc:description/>
  <cp:lastModifiedBy>张阳</cp:lastModifiedBy>
  <cp:revision>2</cp:revision>
  <dcterms:created xsi:type="dcterms:W3CDTF">2017-11-20T07:22:00Z</dcterms:created>
  <dcterms:modified xsi:type="dcterms:W3CDTF">2017-11-20T07:30:00Z</dcterms:modified>
</cp:coreProperties>
</file>