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CEB" w:rsidRPr="00680EC8" w:rsidRDefault="00042DEA">
      <w:pPr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问1：</w:t>
      </w:r>
      <w:r w:rsidR="00167737" w:rsidRPr="00680EC8">
        <w:rPr>
          <w:rFonts w:ascii="仿宋" w:eastAsia="仿宋" w:hAnsi="仿宋" w:hint="eastAsia"/>
          <w:bCs/>
          <w:sz w:val="32"/>
          <w:szCs w:val="32"/>
        </w:rPr>
        <w:t>整合平台范围</w:t>
      </w:r>
    </w:p>
    <w:p w:rsidR="00E50CEB" w:rsidRPr="0057056D" w:rsidRDefault="00042DEA">
      <w:pPr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答</w:t>
      </w:r>
      <w:r>
        <w:rPr>
          <w:rFonts w:ascii="仿宋" w:eastAsia="仿宋" w:hAnsi="仿宋"/>
          <w:b/>
          <w:bCs/>
          <w:sz w:val="32"/>
          <w:szCs w:val="32"/>
        </w:rPr>
        <w:t>：</w:t>
      </w:r>
      <w:r w:rsidRPr="0057056D">
        <w:rPr>
          <w:rFonts w:ascii="仿宋" w:eastAsia="仿宋" w:hAnsi="仿宋"/>
          <w:sz w:val="32"/>
          <w:szCs w:val="32"/>
        </w:rPr>
        <w:t>整合对象范围详见82号文。</w:t>
      </w:r>
    </w:p>
    <w:p w:rsidR="00042DEA" w:rsidRDefault="00042DEA" w:rsidP="00042DEA">
      <w:pPr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E50CEB" w:rsidRPr="0057056D" w:rsidRDefault="00042DEA" w:rsidP="00042DEA">
      <w:pPr>
        <w:jc w:val="left"/>
        <w:rPr>
          <w:rFonts w:ascii="仿宋" w:eastAsia="仿宋" w:hAnsi="仿宋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问2：</w:t>
      </w:r>
      <w:r>
        <w:rPr>
          <w:rFonts w:ascii="仿宋" w:eastAsia="仿宋" w:hAnsi="仿宋"/>
          <w:sz w:val="32"/>
          <w:szCs w:val="32"/>
        </w:rPr>
        <w:t>原</w:t>
      </w:r>
      <w:r w:rsidRPr="0057056D">
        <w:rPr>
          <w:rFonts w:ascii="仿宋" w:eastAsia="仿宋" w:hAnsi="仿宋"/>
          <w:sz w:val="32"/>
          <w:szCs w:val="32"/>
        </w:rPr>
        <w:t>省科技计划项目管理信息系统</w:t>
      </w:r>
      <w:bookmarkStart w:id="0" w:name="_GoBack"/>
      <w:bookmarkEnd w:id="0"/>
      <w:r w:rsidR="00680EC8" w:rsidRPr="00680EC8">
        <w:rPr>
          <w:rFonts w:ascii="仿宋" w:eastAsia="仿宋" w:hAnsi="仿宋"/>
          <w:sz w:val="32"/>
          <w:szCs w:val="32"/>
        </w:rPr>
        <w:t>http://218.60.145.151/</w:t>
      </w:r>
      <w:r w:rsidRPr="0057056D">
        <w:rPr>
          <w:rFonts w:ascii="仿宋" w:eastAsia="仿宋" w:hAnsi="仿宋"/>
          <w:sz w:val="32"/>
          <w:szCs w:val="32"/>
        </w:rPr>
        <w:t>填报各类平台工作总结账号和密码</w:t>
      </w:r>
      <w:r>
        <w:rPr>
          <w:rFonts w:ascii="仿宋" w:eastAsia="仿宋" w:hAnsi="仿宋" w:hint="eastAsia"/>
          <w:sz w:val="32"/>
          <w:szCs w:val="32"/>
        </w:rPr>
        <w:t>是否还</w:t>
      </w:r>
      <w:r w:rsidRPr="0057056D">
        <w:rPr>
          <w:rFonts w:ascii="仿宋" w:eastAsia="仿宋" w:hAnsi="仿宋"/>
          <w:sz w:val="32"/>
          <w:szCs w:val="32"/>
        </w:rPr>
        <w:t>能</w:t>
      </w:r>
      <w:r>
        <w:rPr>
          <w:rFonts w:ascii="仿宋" w:eastAsia="仿宋" w:hAnsi="仿宋" w:hint="eastAsia"/>
          <w:sz w:val="32"/>
          <w:szCs w:val="32"/>
        </w:rPr>
        <w:t>继续</w:t>
      </w:r>
      <w:r>
        <w:rPr>
          <w:rFonts w:ascii="仿宋" w:eastAsia="仿宋" w:hAnsi="仿宋"/>
          <w:sz w:val="32"/>
          <w:szCs w:val="32"/>
        </w:rPr>
        <w:t>使用</w:t>
      </w:r>
      <w:r w:rsidRPr="0057056D">
        <w:rPr>
          <w:rFonts w:ascii="仿宋" w:eastAsia="仿宋" w:hAnsi="仿宋"/>
          <w:sz w:val="32"/>
          <w:szCs w:val="32"/>
        </w:rPr>
        <w:t>？</w:t>
      </w:r>
    </w:p>
    <w:p w:rsidR="00E50CEB" w:rsidRPr="0057056D" w:rsidRDefault="00167737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  <w:r w:rsidRPr="00042DEA">
        <w:rPr>
          <w:rFonts w:ascii="仿宋" w:eastAsia="仿宋" w:hAnsi="仿宋"/>
          <w:b/>
          <w:sz w:val="32"/>
          <w:szCs w:val="32"/>
        </w:rPr>
        <w:t>答：</w:t>
      </w:r>
      <w:r w:rsidRPr="0057056D">
        <w:rPr>
          <w:rFonts w:ascii="仿宋" w:eastAsia="仿宋" w:hAnsi="仿宋"/>
          <w:sz w:val="32"/>
          <w:szCs w:val="32"/>
        </w:rPr>
        <w:t>可以，账号和原来一样。</w:t>
      </w:r>
    </w:p>
    <w:p w:rsidR="00E50CEB" w:rsidRPr="0057056D" w:rsidRDefault="00E50CEB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</w:p>
    <w:p w:rsidR="00E50CEB" w:rsidRPr="0057056D" w:rsidRDefault="0057056D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  <w:r w:rsidRPr="0057056D">
        <w:rPr>
          <w:rFonts w:ascii="仿宋" w:eastAsia="仿宋" w:hAnsi="仿宋"/>
          <w:b/>
          <w:sz w:val="32"/>
          <w:szCs w:val="32"/>
        </w:rPr>
        <w:t>问</w:t>
      </w:r>
      <w:r w:rsidR="00042DEA">
        <w:rPr>
          <w:rFonts w:ascii="仿宋" w:eastAsia="仿宋" w:hAnsi="仿宋"/>
          <w:b/>
          <w:sz w:val="32"/>
          <w:szCs w:val="32"/>
        </w:rPr>
        <w:t>3</w:t>
      </w:r>
      <w:r w:rsidR="00042DEA">
        <w:rPr>
          <w:rFonts w:ascii="仿宋" w:eastAsia="仿宋" w:hAnsi="仿宋"/>
          <w:sz w:val="32"/>
          <w:szCs w:val="32"/>
        </w:rPr>
        <w:t>：</w:t>
      </w:r>
      <w:r w:rsidR="00167737" w:rsidRPr="0057056D">
        <w:rPr>
          <w:rFonts w:ascii="仿宋" w:eastAsia="仿宋" w:hAnsi="仿宋"/>
          <w:sz w:val="32"/>
          <w:szCs w:val="32"/>
        </w:rPr>
        <w:t>旧系统还可以开放么</w:t>
      </w:r>
      <w:r w:rsidR="00042DEA">
        <w:rPr>
          <w:rFonts w:ascii="仿宋" w:eastAsia="仿宋" w:hAnsi="仿宋"/>
          <w:sz w:val="32"/>
          <w:szCs w:val="32"/>
        </w:rPr>
        <w:t>，</w:t>
      </w:r>
      <w:r w:rsidR="00042DEA">
        <w:rPr>
          <w:rFonts w:ascii="仿宋" w:eastAsia="仿宋" w:hAnsi="仿宋" w:hint="default"/>
          <w:sz w:val="32"/>
          <w:szCs w:val="32"/>
        </w:rPr>
        <w:t>是否可以</w:t>
      </w:r>
      <w:r w:rsidR="00167737" w:rsidRPr="0057056D">
        <w:rPr>
          <w:rFonts w:ascii="仿宋" w:eastAsia="仿宋" w:hAnsi="仿宋"/>
          <w:sz w:val="32"/>
          <w:szCs w:val="32"/>
        </w:rPr>
        <w:t>调出旧系统里的数据</w:t>
      </w:r>
      <w:r w:rsidR="00042DEA">
        <w:rPr>
          <w:rFonts w:ascii="仿宋" w:eastAsia="仿宋" w:hAnsi="仿宋"/>
          <w:sz w:val="32"/>
          <w:szCs w:val="32"/>
        </w:rPr>
        <w:t>？</w:t>
      </w:r>
    </w:p>
    <w:p w:rsidR="00E50CEB" w:rsidRPr="0057056D" w:rsidRDefault="00167737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  <w:r w:rsidRPr="00042DEA">
        <w:rPr>
          <w:rFonts w:ascii="仿宋" w:eastAsia="仿宋" w:hAnsi="仿宋"/>
          <w:b/>
          <w:sz w:val="32"/>
          <w:szCs w:val="32"/>
        </w:rPr>
        <w:t>答：</w:t>
      </w:r>
      <w:proofErr w:type="gramStart"/>
      <w:r w:rsidRPr="0057056D">
        <w:rPr>
          <w:rFonts w:ascii="仿宋" w:eastAsia="仿宋" w:hAnsi="仿宋"/>
          <w:sz w:val="32"/>
          <w:szCs w:val="32"/>
        </w:rPr>
        <w:t>老系统</w:t>
      </w:r>
      <w:proofErr w:type="gramEnd"/>
      <w:r w:rsidRPr="0057056D">
        <w:rPr>
          <w:rFonts w:ascii="仿宋" w:eastAsia="仿宋" w:hAnsi="仿宋"/>
          <w:sz w:val="32"/>
          <w:szCs w:val="32"/>
        </w:rPr>
        <w:t>数据现在还没开始迁移，</w:t>
      </w:r>
      <w:r w:rsidR="00042DEA">
        <w:rPr>
          <w:rFonts w:ascii="仿宋" w:eastAsia="仿宋" w:hAnsi="仿宋"/>
          <w:sz w:val="32"/>
          <w:szCs w:val="32"/>
        </w:rPr>
        <w:t>可以</w:t>
      </w:r>
      <w:r w:rsidR="00042DEA">
        <w:rPr>
          <w:rFonts w:ascii="仿宋" w:eastAsia="仿宋" w:hAnsi="仿宋" w:hint="default"/>
          <w:sz w:val="32"/>
          <w:szCs w:val="32"/>
        </w:rPr>
        <w:t>登录</w:t>
      </w:r>
      <w:proofErr w:type="gramStart"/>
      <w:r w:rsidRPr="0057056D">
        <w:rPr>
          <w:rFonts w:ascii="仿宋" w:eastAsia="仿宋" w:hAnsi="仿宋"/>
          <w:sz w:val="32"/>
          <w:szCs w:val="32"/>
        </w:rPr>
        <w:t>老系统</w:t>
      </w:r>
      <w:proofErr w:type="gramEnd"/>
      <w:r w:rsidR="00A65314">
        <w:rPr>
          <w:rFonts w:ascii="仿宋" w:eastAsia="仿宋" w:hAnsi="仿宋"/>
          <w:sz w:val="32"/>
          <w:szCs w:val="32"/>
        </w:rPr>
        <w:t>查看</w:t>
      </w:r>
      <w:r w:rsidRPr="0057056D">
        <w:rPr>
          <w:rFonts w:ascii="仿宋" w:eastAsia="仿宋" w:hAnsi="仿宋"/>
          <w:sz w:val="32"/>
          <w:szCs w:val="32"/>
        </w:rPr>
        <w:t>。</w:t>
      </w:r>
    </w:p>
    <w:p w:rsidR="00E50CEB" w:rsidRPr="0057056D" w:rsidRDefault="00E50CEB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</w:p>
    <w:p w:rsidR="00E50CEB" w:rsidRDefault="0057056D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  <w:r w:rsidRPr="0057056D">
        <w:rPr>
          <w:rFonts w:ascii="仿宋" w:eastAsia="仿宋" w:hAnsi="仿宋"/>
          <w:b/>
          <w:sz w:val="32"/>
          <w:szCs w:val="32"/>
        </w:rPr>
        <w:t>问</w:t>
      </w:r>
      <w:r w:rsidR="00A65314">
        <w:rPr>
          <w:rFonts w:ascii="仿宋" w:eastAsia="仿宋" w:hAnsi="仿宋"/>
          <w:b/>
          <w:sz w:val="32"/>
          <w:szCs w:val="32"/>
        </w:rPr>
        <w:t>4</w:t>
      </w:r>
      <w:r w:rsidR="00167737" w:rsidRPr="0057056D">
        <w:rPr>
          <w:rFonts w:ascii="仿宋" w:eastAsia="仿宋" w:hAnsi="仿宋"/>
          <w:sz w:val="32"/>
          <w:szCs w:val="32"/>
        </w:rPr>
        <w:t>：</w:t>
      </w:r>
      <w:r w:rsidR="00A65314" w:rsidRPr="0057056D">
        <w:rPr>
          <w:rFonts w:ascii="仿宋" w:eastAsia="仿宋" w:hAnsi="仿宋"/>
          <w:sz w:val="32"/>
          <w:szCs w:val="32"/>
        </w:rPr>
        <w:t>平台负责人</w:t>
      </w:r>
      <w:r w:rsidR="00A65314">
        <w:rPr>
          <w:rFonts w:ascii="仿宋" w:eastAsia="仿宋" w:hAnsi="仿宋"/>
          <w:sz w:val="32"/>
          <w:szCs w:val="32"/>
        </w:rPr>
        <w:t>因</w:t>
      </w:r>
      <w:r w:rsidR="00A65314" w:rsidRPr="0057056D">
        <w:rPr>
          <w:rFonts w:ascii="仿宋" w:eastAsia="仿宋" w:hAnsi="仿宋"/>
          <w:sz w:val="32"/>
          <w:szCs w:val="32"/>
        </w:rPr>
        <w:t>退休或者离职</w:t>
      </w:r>
      <w:r w:rsidR="00A65314">
        <w:rPr>
          <w:rFonts w:ascii="仿宋" w:eastAsia="仿宋" w:hAnsi="仿宋"/>
          <w:sz w:val="32"/>
          <w:szCs w:val="32"/>
        </w:rPr>
        <w:t>等</w:t>
      </w:r>
      <w:r w:rsidR="00A65314">
        <w:rPr>
          <w:rFonts w:ascii="仿宋" w:eastAsia="仿宋" w:hAnsi="仿宋" w:hint="default"/>
          <w:sz w:val="32"/>
          <w:szCs w:val="32"/>
        </w:rPr>
        <w:t>原因</w:t>
      </w:r>
      <w:r w:rsidR="00A65314">
        <w:rPr>
          <w:rFonts w:ascii="仿宋" w:eastAsia="仿宋" w:hAnsi="仿宋"/>
          <w:sz w:val="32"/>
          <w:szCs w:val="32"/>
        </w:rPr>
        <w:t>发生变更如何</w:t>
      </w:r>
      <w:r w:rsidR="00A65314" w:rsidRPr="0057056D">
        <w:rPr>
          <w:rFonts w:ascii="仿宋" w:eastAsia="仿宋" w:hAnsi="仿宋"/>
          <w:sz w:val="32"/>
          <w:szCs w:val="32"/>
        </w:rPr>
        <w:t>填报</w:t>
      </w:r>
      <w:r w:rsidR="00A65314">
        <w:rPr>
          <w:rFonts w:ascii="仿宋" w:eastAsia="仿宋" w:hAnsi="仿宋"/>
          <w:sz w:val="32"/>
          <w:szCs w:val="32"/>
        </w:rPr>
        <w:t>，</w:t>
      </w:r>
      <w:r w:rsidR="00167737" w:rsidRPr="0057056D">
        <w:rPr>
          <w:rFonts w:ascii="仿宋" w:eastAsia="仿宋" w:hAnsi="仿宋"/>
          <w:sz w:val="32"/>
          <w:szCs w:val="32"/>
        </w:rPr>
        <w:t>可否由目前的实验室负责人申请账号进行填报？</w:t>
      </w:r>
    </w:p>
    <w:p w:rsidR="00A65314" w:rsidRPr="00A65314" w:rsidRDefault="00A65314">
      <w:pPr>
        <w:pStyle w:val="HTML"/>
        <w:widowControl/>
        <w:ind w:right="-204"/>
        <w:rPr>
          <w:rFonts w:ascii="仿宋" w:eastAsia="仿宋" w:hAnsi="仿宋" w:hint="default"/>
          <w:b/>
          <w:sz w:val="32"/>
          <w:szCs w:val="32"/>
        </w:rPr>
      </w:pPr>
      <w:r w:rsidRPr="00A65314">
        <w:rPr>
          <w:rFonts w:ascii="仿宋" w:eastAsia="仿宋" w:hAnsi="仿宋"/>
          <w:b/>
          <w:sz w:val="32"/>
          <w:szCs w:val="32"/>
        </w:rPr>
        <w:t>答</w:t>
      </w:r>
      <w:r w:rsidRPr="00A65314">
        <w:rPr>
          <w:rFonts w:ascii="仿宋" w:eastAsia="仿宋" w:hAnsi="仿宋" w:hint="default"/>
          <w:b/>
          <w:sz w:val="32"/>
          <w:szCs w:val="32"/>
        </w:rPr>
        <w:t>：</w:t>
      </w:r>
      <w:r w:rsidR="007524EF">
        <w:rPr>
          <w:rFonts w:ascii="仿宋" w:eastAsia="仿宋" w:hAnsi="仿宋"/>
          <w:sz w:val="32"/>
          <w:szCs w:val="32"/>
        </w:rPr>
        <w:t>可</w:t>
      </w:r>
      <w:r w:rsidR="00FB2229">
        <w:rPr>
          <w:rFonts w:ascii="仿宋" w:eastAsia="仿宋" w:hAnsi="仿宋"/>
          <w:sz w:val="32"/>
          <w:szCs w:val="32"/>
        </w:rPr>
        <w:t>按目前的平台</w:t>
      </w:r>
      <w:r w:rsidR="007524EF" w:rsidRPr="007524EF">
        <w:rPr>
          <w:rFonts w:ascii="仿宋" w:eastAsia="仿宋" w:hAnsi="仿宋"/>
          <w:sz w:val="32"/>
          <w:szCs w:val="32"/>
        </w:rPr>
        <w:t>负责人</w:t>
      </w:r>
      <w:r w:rsidR="007524EF">
        <w:rPr>
          <w:rFonts w:ascii="仿宋" w:eastAsia="仿宋" w:hAnsi="仿宋"/>
          <w:sz w:val="32"/>
          <w:szCs w:val="32"/>
        </w:rPr>
        <w:t>申请账号填报，并于7月30日前</w:t>
      </w:r>
      <w:r w:rsidR="00680EC8" w:rsidRPr="00680EC8">
        <w:rPr>
          <w:rFonts w:ascii="仿宋" w:eastAsia="仿宋" w:hAnsi="仿宋"/>
          <w:sz w:val="32"/>
          <w:szCs w:val="32"/>
        </w:rPr>
        <w:t>报我厅</w:t>
      </w:r>
      <w:r w:rsidR="00FB2229">
        <w:rPr>
          <w:rFonts w:ascii="仿宋" w:eastAsia="仿宋" w:hAnsi="仿宋"/>
          <w:sz w:val="32"/>
          <w:szCs w:val="32"/>
        </w:rPr>
        <w:t>履行</w:t>
      </w:r>
      <w:r w:rsidR="007524EF">
        <w:rPr>
          <w:rFonts w:ascii="仿宋" w:eastAsia="仿宋" w:hAnsi="仿宋"/>
          <w:sz w:val="32"/>
          <w:szCs w:val="32"/>
        </w:rPr>
        <w:t>平台负责人变更手续。</w:t>
      </w:r>
      <w:r w:rsidR="00FB2229">
        <w:rPr>
          <w:rFonts w:ascii="仿宋" w:eastAsia="仿宋" w:hAnsi="仿宋"/>
          <w:sz w:val="32"/>
          <w:szCs w:val="32"/>
        </w:rPr>
        <w:t>今后，科技计划系统内将按照新的平台负责人信息进行各类信息关联。</w:t>
      </w:r>
    </w:p>
    <w:p w:rsidR="00EB383F" w:rsidRPr="007524EF" w:rsidRDefault="00EB383F">
      <w:pPr>
        <w:pStyle w:val="HTML"/>
        <w:widowControl/>
        <w:ind w:right="-204"/>
        <w:rPr>
          <w:rFonts w:ascii="仿宋" w:eastAsia="仿宋" w:hAnsi="仿宋" w:hint="default"/>
          <w:b/>
          <w:sz w:val="32"/>
          <w:szCs w:val="32"/>
        </w:rPr>
      </w:pPr>
    </w:p>
    <w:p w:rsidR="00E50CEB" w:rsidRDefault="0057056D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  <w:r w:rsidRPr="0057056D">
        <w:rPr>
          <w:rFonts w:ascii="仿宋" w:eastAsia="仿宋" w:hAnsi="仿宋"/>
          <w:b/>
          <w:sz w:val="32"/>
          <w:szCs w:val="32"/>
        </w:rPr>
        <w:t>问</w:t>
      </w:r>
      <w:r w:rsidR="00EB383F">
        <w:rPr>
          <w:rFonts w:ascii="仿宋" w:eastAsia="仿宋" w:hAnsi="仿宋"/>
          <w:b/>
          <w:sz w:val="32"/>
          <w:szCs w:val="32"/>
        </w:rPr>
        <w:t>5</w:t>
      </w:r>
      <w:r w:rsidR="00680EC8">
        <w:rPr>
          <w:rFonts w:ascii="仿宋" w:eastAsia="仿宋" w:hAnsi="仿宋"/>
          <w:b/>
          <w:sz w:val="32"/>
          <w:szCs w:val="32"/>
        </w:rPr>
        <w:t>:</w:t>
      </w:r>
      <w:r w:rsidR="007E5E46">
        <w:rPr>
          <w:rFonts w:ascii="仿宋" w:eastAsia="仿宋" w:hAnsi="仿宋"/>
          <w:sz w:val="32"/>
          <w:szCs w:val="32"/>
        </w:rPr>
        <w:t>平台业绩</w:t>
      </w:r>
      <w:r w:rsidR="007E5E46">
        <w:rPr>
          <w:rFonts w:ascii="仿宋" w:eastAsia="仿宋" w:hAnsi="仿宋" w:hint="default"/>
          <w:sz w:val="32"/>
          <w:szCs w:val="32"/>
        </w:rPr>
        <w:t>填报时间范围</w:t>
      </w:r>
      <w:r w:rsidR="00167737" w:rsidRPr="0057056D">
        <w:rPr>
          <w:rFonts w:ascii="仿宋" w:eastAsia="仿宋" w:hAnsi="仿宋"/>
          <w:sz w:val="32"/>
          <w:szCs w:val="32"/>
        </w:rPr>
        <w:t>？</w:t>
      </w:r>
    </w:p>
    <w:p w:rsidR="007E5E46" w:rsidRPr="0057056D" w:rsidRDefault="007E5E46">
      <w:pPr>
        <w:pStyle w:val="HTML"/>
        <w:widowControl/>
        <w:ind w:right="-204"/>
        <w:rPr>
          <w:rFonts w:ascii="仿宋" w:eastAsia="仿宋" w:hAnsi="仿宋" w:hint="default"/>
          <w:sz w:val="32"/>
          <w:szCs w:val="32"/>
        </w:rPr>
      </w:pPr>
      <w:r w:rsidRPr="007E5E46">
        <w:rPr>
          <w:rFonts w:ascii="仿宋" w:eastAsia="仿宋" w:hAnsi="仿宋"/>
          <w:b/>
          <w:sz w:val="32"/>
          <w:szCs w:val="32"/>
        </w:rPr>
        <w:t>答：</w:t>
      </w:r>
      <w:r w:rsidRPr="0057056D">
        <w:rPr>
          <w:rFonts w:ascii="仿宋" w:eastAsia="仿宋" w:hAnsi="仿宋"/>
          <w:sz w:val="32"/>
          <w:szCs w:val="32"/>
        </w:rPr>
        <w:t>各项信息统计时间节点为2019年6月30日，相关涉及累积的数据及案例的统计期为2016年1月1日至2019年6月30日，对未完成数据可填写预测数据。填报截止时间为8月5日。</w:t>
      </w:r>
    </w:p>
    <w:p w:rsidR="00E50CEB" w:rsidRPr="0057056D" w:rsidRDefault="00E50CEB">
      <w:pPr>
        <w:rPr>
          <w:rFonts w:ascii="仿宋" w:eastAsia="仿宋" w:hAnsi="仿宋"/>
          <w:sz w:val="32"/>
          <w:szCs w:val="32"/>
        </w:rPr>
      </w:pPr>
    </w:p>
    <w:sectPr w:rsidR="00E50CEB" w:rsidRPr="005705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5AD8" w:rsidRDefault="001A5AD8" w:rsidP="0057056D">
      <w:r>
        <w:separator/>
      </w:r>
    </w:p>
  </w:endnote>
  <w:endnote w:type="continuationSeparator" w:id="0">
    <w:p w:rsidR="001A5AD8" w:rsidRDefault="001A5AD8" w:rsidP="0057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5AD8" w:rsidRDefault="001A5AD8" w:rsidP="0057056D">
      <w:r>
        <w:separator/>
      </w:r>
    </w:p>
  </w:footnote>
  <w:footnote w:type="continuationSeparator" w:id="0">
    <w:p w:rsidR="001A5AD8" w:rsidRDefault="001A5AD8" w:rsidP="005705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74519A"/>
    <w:rsid w:val="00042DEA"/>
    <w:rsid w:val="00167737"/>
    <w:rsid w:val="001A5AD8"/>
    <w:rsid w:val="001C46A6"/>
    <w:rsid w:val="00277051"/>
    <w:rsid w:val="003B05E8"/>
    <w:rsid w:val="0057056D"/>
    <w:rsid w:val="00680EC8"/>
    <w:rsid w:val="007524EF"/>
    <w:rsid w:val="007E5E46"/>
    <w:rsid w:val="00A65314"/>
    <w:rsid w:val="00BE2509"/>
    <w:rsid w:val="00E50CEB"/>
    <w:rsid w:val="00EB383F"/>
    <w:rsid w:val="00FB2229"/>
    <w:rsid w:val="089114D3"/>
    <w:rsid w:val="1A28672F"/>
    <w:rsid w:val="1D871EBB"/>
    <w:rsid w:val="2074519A"/>
    <w:rsid w:val="68C4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570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0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70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0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042DE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Times New Roman" w:hint="eastAsia"/>
      <w:kern w:val="0"/>
      <w:sz w:val="24"/>
    </w:rPr>
  </w:style>
  <w:style w:type="paragraph" w:styleId="a3">
    <w:name w:val="header"/>
    <w:basedOn w:val="a"/>
    <w:link w:val="Char"/>
    <w:rsid w:val="005705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70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705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7056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List Paragraph"/>
    <w:basedOn w:val="a"/>
    <w:uiPriority w:val="99"/>
    <w:rsid w:val="00042DE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58</Words>
  <Characters>333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gaoxiang</dc:creator>
  <cp:lastModifiedBy>Windows 用户</cp:lastModifiedBy>
  <cp:revision>11</cp:revision>
  <dcterms:created xsi:type="dcterms:W3CDTF">2019-07-21T13:56:00Z</dcterms:created>
  <dcterms:modified xsi:type="dcterms:W3CDTF">2019-07-22T07:00:00Z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